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06" w:rsidRDefault="00E50706" w:rsidP="00015B26">
      <w:pPr>
        <w:keepNext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sz w:val="28"/>
          <w:szCs w:val="24"/>
          <w:lang w:eastAsia="pl-PL"/>
        </w:rPr>
      </w:pPr>
    </w:p>
    <w:p w:rsidR="00E50706" w:rsidRDefault="00E50706" w:rsidP="00015B26">
      <w:pPr>
        <w:keepNext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sz w:val="28"/>
          <w:szCs w:val="24"/>
          <w:lang w:eastAsia="pl-PL"/>
        </w:rPr>
      </w:pPr>
    </w:p>
    <w:p w:rsidR="00E50706" w:rsidRDefault="00E50706" w:rsidP="009B6CEF">
      <w:r>
        <w:rPr>
          <w:rFonts w:ascii="Times New Roman" w:hAnsi="Times New Roman"/>
          <w:b/>
          <w:sz w:val="28"/>
          <w:szCs w:val="24"/>
          <w:lang w:eastAsia="pl-PL"/>
        </w:rPr>
        <w:t xml:space="preserve">                                  </w:t>
      </w:r>
      <w:r w:rsidRPr="00015B26">
        <w:rPr>
          <w:rFonts w:ascii="Times New Roman" w:hAnsi="Times New Roman"/>
          <w:b/>
          <w:sz w:val="28"/>
          <w:szCs w:val="24"/>
          <w:lang w:eastAsia="pl-PL"/>
        </w:rPr>
        <w:t xml:space="preserve">KRYTERIA OCENIANIA UCZNIÓW W 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KLASACH 1-3</w:t>
      </w:r>
    </w:p>
    <w:p w:rsidR="00E50706" w:rsidRPr="00015B26" w:rsidRDefault="00E50706" w:rsidP="00015B26">
      <w:pPr>
        <w:keepNext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pl-PL"/>
        </w:rPr>
      </w:pPr>
    </w:p>
    <w:p w:rsidR="00E50706" w:rsidRDefault="00E50706" w:rsidP="006C795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E50706" w:rsidRPr="006C7956" w:rsidRDefault="00E50706" w:rsidP="006C795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1922"/>
        <w:gridCol w:w="8700"/>
      </w:tblGrid>
      <w:tr w:rsidR="00E50706" w:rsidRPr="00FD694C">
        <w:trPr>
          <w:jc w:val="center"/>
        </w:trPr>
        <w:tc>
          <w:tcPr>
            <w:tcW w:w="1922" w:type="dxa"/>
            <w:gridSpan w:val="2"/>
            <w:shd w:val="clear" w:color="auto" w:fill="E6E6E6"/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Cs w:val="24"/>
                <w:lang w:eastAsia="pl-PL"/>
              </w:rPr>
              <w:t>rowe</w:t>
            </w:r>
          </w:p>
        </w:tc>
        <w:tc>
          <w:tcPr>
            <w:tcW w:w="8705" w:type="dxa"/>
            <w:shd w:val="clear" w:color="auto" w:fill="E6E6E6"/>
            <w:vAlign w:val="center"/>
          </w:tcPr>
          <w:p w:rsidR="00E50706" w:rsidRDefault="00E50706" w:rsidP="00015B2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50706" w:rsidRDefault="00E50706" w:rsidP="00015B2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POLONISTYCZNA</w:t>
            </w:r>
          </w:p>
          <w:p w:rsidR="00E50706" w:rsidRPr="00015B26" w:rsidRDefault="00E50706" w:rsidP="00015B2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95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</w:t>
            </w:r>
            <w:r w:rsidRPr="006C795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95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Pisanie: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pisze bezbłędnie z pamięci i ze słuchu zachowując prawidłowy kształt liter i ich połączeń, bezbłędnie przepisuje tekst drukowany, układa i zapisuje teksty na podany lub dowolny temat.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95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Mówienie: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8"/>
                <w:sz w:val="24"/>
                <w:szCs w:val="24"/>
                <w:u w:val="single"/>
                <w:lang w:eastAsia="pl-PL"/>
              </w:rPr>
              <w:t xml:space="preserve">Czytanie: </w:t>
            </w:r>
            <w:r w:rsidRPr="00015B26">
              <w:rPr>
                <w:rFonts w:ascii="Times New Roman" w:hAnsi="Times New Roman"/>
                <w:spacing w:val="-8"/>
                <w:sz w:val="24"/>
                <w:szCs w:val="24"/>
                <w:lang w:eastAsia="pl-PL"/>
              </w:rPr>
              <w:t>czyta płynnie zdaniami tekst przygotowany, zachowuje odpowiednie tempo, odpowiada prawidłowo na wszystkie zadane pytania, wyróżnia bohaterów utworu literackiego, ustala kolejność wydarzeń, interesuje się książkami i chętnie je czyta.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Pisanie: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buduje wielozdaniowe wypowiedzi na zadany temat, często uczestniczy w dyskusji, ma bogaty zasób słownictwa, tworzy wypowiedzi spójne, zrozumiałe i poprawne gramatycznie, nie popełnia błędów językowych.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czyta wyrazami, głośno ze zrozumieniem, odpowiada na zadane pytania, interesuje się książkami i ich czytaniem.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: pisze  prawie zawsze poprawnie z pamięci, stara się  zachować prawidłowy kształt liter, zwykle bezbłędnie przepisuje tekst drukowany (nieliczne błędy to brak elementów liter np. </w:t>
            </w:r>
            <w:r w:rsidRPr="00015B2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pl-PL"/>
              </w:rPr>
              <w:t>kropki, kreski, haczyki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)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Mówienie: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buduje logiczne kilkuzdaniowe wypowiedzi, posiada duży zasób słownictwa, stara się zachować poprawność językową.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czyta sylabami, wyrazami, głośno ze zrozumieniem, odpowiada na większość pytań, na miarę swoich możliwości czyta wskazane lektury.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pisze z pamięci popełniając nieliczne błędy (literowe i ortograficzne), przepisując tekst drukowany stara się zachować prawidłowy kształt liter popełniając drobne błędy.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wypowiada się w formie zdań pojedynczych i wyrazami, posiada mały zasób słownictwa, stara się zachować poprawność językową.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głoskuje, dokonuje analizy i syntezy słuchowej, czyta głośno, nie odpowiada prawidłowo na pytania, interesuje się książkami.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przepisuje tekst odwzorowując litera po literze, pisząc z pamięci popełnia wiele błędów (np. opuszcza lub dodaje litery, myli li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tery o podobnym kształcie, popeł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nia błędy ortograficzne), nie zachowuje kształtu liter i połączeń literowych, myli wielkie litery z małymi.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pl-PL"/>
              </w:rPr>
              <w:t>Mówienie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>: wypowiada się wyrazami, ma ubogi zasób słów, popełnia błędy językowe.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pl-PL"/>
              </w:rPr>
              <w:t>Czytanie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>: popełnia błędy w głoskowaniu wyrazów, ma trudności w dokonywaniu analizy i syntezy słuchowej i słuchowo-wzrokowej wyrazów, nie czyta, nie odpowiada na zadawane pytania.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pl-PL"/>
              </w:rPr>
              <w:t xml:space="preserve">Pisanie: 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>przepisuje tekst odwzorowując litera po literze, popełnia przy tym liczne błędy, nie potrafi pisać z pamięci, nie zachowuje liniatury, kształtu liter i połączeń literowych, myli wielkie litery z małymi.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pl-PL"/>
              </w:rPr>
              <w:t>Mówienie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>: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shd w:val="clear" w:color="auto" w:fill="E6E6E6"/>
            <w:vAlign w:val="center"/>
          </w:tcPr>
          <w:p w:rsidR="00E50706" w:rsidRPr="00015B26" w:rsidRDefault="00E50706" w:rsidP="00015B26">
            <w:pPr>
              <w:tabs>
                <w:tab w:val="right" w:pos="2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Cs w:val="24"/>
                <w:lang w:eastAsia="pl-PL"/>
              </w:rPr>
              <w:t>rowe</w:t>
            </w:r>
          </w:p>
        </w:tc>
        <w:tc>
          <w:tcPr>
            <w:tcW w:w="8705" w:type="dxa"/>
            <w:shd w:val="clear" w:color="auto" w:fill="E6E6E6"/>
            <w:vAlign w:val="center"/>
          </w:tcPr>
          <w:p w:rsidR="00E50706" w:rsidRDefault="00E50706" w:rsidP="00015B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50706" w:rsidRDefault="00E50706" w:rsidP="00015B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 MATEMATYCZNA</w:t>
            </w:r>
          </w:p>
          <w:p w:rsidR="00E50706" w:rsidRPr="00015B26" w:rsidRDefault="00E50706" w:rsidP="00015B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6C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6C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>Działania w zakresie dodawania i odejmowania: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rozumie i wykonuje samodzielnie dodawanie i odejmowanie w zakresie 20.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>Zadania tekstowe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: samodzielnie rozwiązuje zadania i układa treści zadań do sytuacji życiowej, rysunku, schematu graficznego i działania arytmetycznego.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: zawsze prawidłowo i samodzielnie dokonuje pomiarów długości, masy, obliczeń pieniężnych, zna pojęcie długu i konieczności spłacenia go, określa czas za pomocą zegara i kalendarza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8"/>
                <w:sz w:val="24"/>
                <w:szCs w:val="24"/>
                <w:u w:val="single"/>
                <w:lang w:eastAsia="pl-PL"/>
              </w:rPr>
              <w:t>Działania w zakresie dodawania i odejmowania</w:t>
            </w:r>
            <w:r w:rsidRPr="00015B26">
              <w:rPr>
                <w:rFonts w:ascii="Times New Roman" w:hAnsi="Times New Roman"/>
                <w:spacing w:val="-8"/>
                <w:sz w:val="24"/>
                <w:szCs w:val="24"/>
                <w:lang w:eastAsia="pl-PL"/>
              </w:rPr>
              <w:t xml:space="preserve">: rozumie i wykonuje samodzielnie </w:t>
            </w:r>
            <w:r w:rsidRPr="00015B26">
              <w:rPr>
                <w:rFonts w:ascii="Times New Roman" w:hAnsi="Times New Roman"/>
                <w:spacing w:val="-10"/>
                <w:sz w:val="24"/>
                <w:szCs w:val="24"/>
                <w:lang w:eastAsia="pl-PL"/>
              </w:rPr>
              <w:t>dodawanie i odejmowanie  w zakresie  10.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>Zadania tekstowe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: samodzielnie i bezbłędnie rozwiązuje zadania jednodziałaniowe, zapisuje rozwiązanie zadania przedstawionego słownie w konkretnej sytuacji.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>Umiejętności praktyczne: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prawidłowo i 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symetrię.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Działania w zakresie dodawania i odejmowania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rozumie i wykonuje  dodawanie i odejmowanie w zakresie przekraczającym 10 popełniając drobne błędy.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Zadania tekstowe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korzysta ze wskazówek nauczyciela i bezbłędnie rozwiązuje zadania jednodziałaniowe, poprawnie rozwiązuje zadanie przedstawione słownie w konkretnej sytuacji.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Działania w zakresie dodawania i odejmowania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rozumie i wykonuje działania  popełniając liczne błędy.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Zadania tekstowe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popełnia błędy podczas wykonywania zadań jednodziałaniowych i rozwiązując zadania przedstawione słownie w konkretnej sytuacji.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zazwyczaj poprawnie dokonuje prostych pomiarów długości i masy, zna nazwy dni tygodnia,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miarę poprawnie używa nazw miesięcy, z pomocą nauczyciela dostrzega symetrię, stara się kontynuować rozpoczęty wzór.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9B7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pl-PL"/>
              </w:rPr>
              <w:t>Działania w zakresie dodawania i odejmowania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>: wykonuje dodawanie i odejmowanie  często popełniając błędy, liczy na konkretach, myli poszczególne działania.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Zadania tekstowe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nie rozumie treści zadania przedstawionego słownie,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z pomocą nauczyciela wykonuje proste zadanie jednodziałaniowe oraz schematy graficzne.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pl-PL"/>
              </w:rPr>
              <w:t>Działania w zakresie dodawania i odejmowania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>: licząc na konkretach popełnia liczne błędy, nie kojarzy znaku matematycznego z konkretnym działaniem.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Zadania tekstowe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nawet z pomocą nauczyciela nie potrafi rozwiązać zadania. </w:t>
            </w:r>
          </w:p>
          <w:p w:rsidR="00E5070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: nie wykonuje pomiarów długości i masy, obliczeń pieniężnych, nie zna dni tygodnia i nazw miesięcy, nie dostrzega symetrii, nie potrafi kontynuować rozpoczętego wzoru.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shd w:val="clear" w:color="auto" w:fill="E6E6E6"/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Cs w:val="24"/>
                <w:lang w:eastAsia="pl-PL"/>
              </w:rPr>
              <w:t>rowe</w:t>
            </w:r>
          </w:p>
        </w:tc>
        <w:tc>
          <w:tcPr>
            <w:tcW w:w="8705" w:type="dxa"/>
            <w:shd w:val="clear" w:color="auto" w:fill="E6E6E6"/>
            <w:vAlign w:val="center"/>
          </w:tcPr>
          <w:p w:rsidR="00E50706" w:rsidRDefault="00E50706" w:rsidP="00015B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50706" w:rsidRDefault="00E50706" w:rsidP="00015B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SPOŁECZNO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PRZYRODNICZA</w:t>
            </w:r>
          </w:p>
          <w:p w:rsidR="00E50706" w:rsidRPr="00015B26" w:rsidRDefault="00E50706" w:rsidP="00015B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bardzo dojrzale, zawsze dba o zdrowie i bezpieczeństwo swoje i innych osób, potrafi rozróżnić zagrożenia i przeciwdziałać im. Zawsze stosuje w praktyce wiadomości i umiejętności dotyczące zachowania się w ruchu drogowym. Często przygotowuje i prezentuje dodatkowe materiały związane z tematem zajęć.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 się  dojrzale. Stosuje w praktyce wiadomości i umiejętności dotyczące zachowania się w ruchu drogowym.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Posiada ogólną wiedzę o otaczającym środowisku społecznym i przyrodniczym, zna podstawowe formy ochrony środowiska przyrodniczego, rozpoznaje i nazywa niektóre gatunki roślin i zwierząt, potrafi zaobserwować zachodzące zmiany w przyrodzie, potrafi wymienić pory roku, potrafi odróżnić zagrożenia dla środowiska,  zna swój adres zamieszkania,  wie na czym polega praca  w poznanych zawodach, dobrze współpracuje z innymi, używa form grzecznościowych, zna symbole narodowe i  rozpoznaje flagę i hymn Unii Europejskiej. Na ogół stosuje w praktyce wiadomości i umiejętności dotyczące zachowania się w ruchu drogowym.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Posiada ogólną wiedzę o otaczającym środowisku społecznym i przyrodniczym, zna niektóre formy ochrony środowiska przyrodniczego, orientuje się czym zajmują się ludzie w najbliższej okolicy. Zna symbole narodowe (flaga, hymn, godło). Potrafi wymienić nazwy  poznanych warzyw i kwiatów, zna pory roku, zazwyczaj okazuje szacunek innym ludziom. Stara się współpracować z innymi. Posiada podstawowe wiadomości dotyczące zachowania się w ruchu drogowym.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pomocą nauczyciela rozpoznaje poznane gatunki roślin, słabo orientuje się w otaczający środowisku społeczno - przyrodniczym, częściowo zna swojego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shd w:val="clear" w:color="auto" w:fill="E6E6E6"/>
            <w:vAlign w:val="center"/>
          </w:tcPr>
          <w:p w:rsidR="00E50706" w:rsidRPr="00015B26" w:rsidRDefault="00E50706" w:rsidP="00015B26">
            <w:pPr>
              <w:tabs>
                <w:tab w:val="right" w:pos="2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rowe</w:t>
            </w:r>
          </w:p>
        </w:tc>
        <w:tc>
          <w:tcPr>
            <w:tcW w:w="8705" w:type="dxa"/>
            <w:shd w:val="clear" w:color="auto" w:fill="E6E6E6"/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PLASTYCZNO - TECHNICZNA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8"/>
                <w:sz w:val="24"/>
                <w:szCs w:val="24"/>
                <w:lang w:eastAsia="pl-PL"/>
              </w:rPr>
              <w:t xml:space="preserve">Wykazuje uzdolnienia manualne, zdobywa nagrody w konkursach szkolnych i pozaszkolnych, zaskakuje nowatorskim rozwiązywaniem zagadnień. Prace plastyczne cechuje staranność, estetyka, potrafi pracować różnymi technikami. Korzysta z medialnych środków przekazu. Interesuje się i rozpoznaje wybrane dziedziny sztuki i wypowiada się na ich temat. Rozpoznaje niektóre urządzenia techniczne, potrafi je obsługiwać. Majsterkuje, buduje z różnych przedmiotów dostępnych w otoczeniu. 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Wykazuje pomysłowość w procesie tworzenia. Wyraża własne myśli i uczucia 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z różnych przedmiotów dostępnych w otoczeniu. 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 xml:space="preserve">Podejmuje zadania plastyczne i techniczne. Wyraża własne myśli i uczucia 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br/>
              <w:t xml:space="preserve">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 dostępnych w otoczeniu. 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 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Niechętnie podejmuje zadania plastyczno-techniczne, prace wykonuje schematycznie, używa małej ilości kolorów, nie doprowadza pracy do końca, praca jest niestaranna, nie potrafi sobie zorganizować warsztatu pracy. 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Niechętnie podejmuje zadania plastyczne i techniczne, nie doprowadza pracy do końca, praca jest niestaranna, nie potrafi z pomocą nauczyciela zorganizować sobie warsztatu pracy. 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shd w:val="clear" w:color="auto" w:fill="E6E6E6"/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rowe</w:t>
            </w:r>
          </w:p>
        </w:tc>
        <w:tc>
          <w:tcPr>
            <w:tcW w:w="8705" w:type="dxa"/>
            <w:shd w:val="clear" w:color="auto" w:fill="E6E6E6"/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MUZYCZNA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Posiada wybitne umiejętności muzyczne, chętnie uczestniczy w przedstawieniach muzycznych klasy, szkoły, gra na instrumentach, potrafi śpiewać i muzykować. Świadomie i aktywnie słucha muzyki, wyraża swoje uczucia werbalnie i niewerbalnie, bierze udział w koncertach, potrafi zatańczyć kilka tańców ludowych.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Opanowuje treść i melodię piosenki, dostrzega zmiany dynamiczne w muzyce i reaguje zgodnie z umową, poprawnie odtwarza proste rytmy na instrumentach perkusyjnych, prawidłowo wyraża nastrój muzyki poprzez ruch, świadomie i aktywnie słucha muzyki, wyraża swoje uczucia werbalnie i niewerbalnie, uczestniczy w koncertach muzycznych, zawsze kulturalnie zachowuje się na koncercie i podczas słuchania hymnu państwowego i szkolnego.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28" w:type="dxa"/>
              <w:bottom w:w="28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28" w:type="dxa"/>
              <w:bottom w:w="28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Ma trudności z opanowaniem treści i melodii piosenki w czasie do tego przewidywanym, nawet z pomocą nauczyciela ma duże problemy z odtworzeniem prostego rytmu, ma duże trudności z wyrażeniem nastroju muzyki poprzez ruch jak i  w świadomym i aktywnym słuchaniu muzyki, rzadko zachowuje się kulturalnie na koncertach i podczas słuchania hymnu.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tcMar>
              <w:top w:w="28" w:type="dxa"/>
              <w:bottom w:w="28" w:type="dxa"/>
            </w:tcMar>
            <w:vAlign w:val="center"/>
          </w:tcPr>
          <w:p w:rsidR="00E5070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28" w:type="dxa"/>
              <w:bottom w:w="28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Nie opanowuje treści i melodii piosenki w czasie do tego przewidywanym, nie potrafi wyrazić nastroju muzyki poprzez ruch, nawet z pomocą nauczyciela nie potrafi odtworzyć prostego rytmu, niechętnie słucha muzyki, nie potrafi kulturalnie zachowywać się podczas koncertu i podczas słuchania hymnu.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rowe</w:t>
            </w:r>
          </w:p>
        </w:tc>
        <w:tc>
          <w:tcPr>
            <w:tcW w:w="8705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WYCHOWANIE FIZYCZNE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28" w:type="dxa"/>
              <w:bottom w:w="28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10"/>
                <w:sz w:val="24"/>
                <w:szCs w:val="24"/>
                <w:lang w:eastAsia="pl-PL"/>
              </w:rPr>
              <w:t>Precyzyjnie i celowo wykorzystuje swoją sprawność ruchową – zdobywa nagrody w zawodach szkolnych i pozaszkolnych, wykonuje ćwiczenia pozaprogramowe, wykazuje sportową postawę wzajemnej pomocy i zdrowej rywalizacji, rozpoznaje potrzeby uczniów niepełnosprawnych  i   chętnie pomaga, cieszy się z sukcesów sportowych innych, dba o higienę osobistą, zna i stosuje podstawowe działania profilaktyczne.</w:t>
            </w:r>
          </w:p>
        </w:tc>
      </w:tr>
      <w:tr w:rsidR="00E50706" w:rsidRPr="00FD694C">
        <w:trPr>
          <w:trHeight w:val="132"/>
          <w:jc w:val="center"/>
        </w:trPr>
        <w:tc>
          <w:tcPr>
            <w:tcW w:w="1922" w:type="dxa"/>
            <w:gridSpan w:val="2"/>
            <w:tcMar>
              <w:top w:w="28" w:type="dxa"/>
              <w:bottom w:w="28" w:type="dxa"/>
            </w:tcMar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28" w:type="dxa"/>
              <w:bottom w:w="28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Precyzyjnie i celowo wykorzystuje swoją sprawność ruchową-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wie jakie są podstawowe działania profilaktyczne.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28" w:type="dxa"/>
              <w:bottom w:w="28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Potrafi wykonać podstawowe ćwiczenia fizyczne, stosuje zdobyte umiejętności i wiadomości w zabawach i grach sportowych,  dobrze współdziała w grupie, służy pomocą innym i dostrzega potrzeby uczniów niepełnosprawnych. Najczęściej jest przygotowany do zajęć sportowych.  Przestrzega zasad higieny osobistej i orientuje się w podstawowych działaniach profilaktycznych.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gridSpan w:val="2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28" w:type="dxa"/>
              <w:bottom w:w="28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 o higienę osobistą</w:t>
            </w:r>
          </w:p>
        </w:tc>
      </w:tr>
      <w:tr w:rsidR="00E50706" w:rsidRPr="00FD694C">
        <w:trPr>
          <w:gridBefore w:val="1"/>
          <w:jc w:val="center"/>
        </w:trPr>
        <w:tc>
          <w:tcPr>
            <w:tcW w:w="1922" w:type="dxa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28" w:type="dxa"/>
              <w:bottom w:w="28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osobistej.</w:t>
            </w:r>
          </w:p>
        </w:tc>
      </w:tr>
      <w:tr w:rsidR="00E50706" w:rsidRPr="00FD694C">
        <w:trPr>
          <w:gridBefore w:val="1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Ma trudności z wykonywaniem ćwiczeń programowych, nie chce podejmować aktywności fizycznej, niechętnie współdziała w grupie, zagraża bezpieczeństwu współćwiczących.  Nie dostrzega potrzeb uczniów niepełnosprawnych. Nie przestrzega zasad higieny osobistej.</w:t>
            </w:r>
          </w:p>
        </w:tc>
      </w:tr>
      <w:tr w:rsidR="00E50706" w:rsidRPr="00FD694C">
        <w:trPr>
          <w:gridBefore w:val="1"/>
          <w:jc w:val="center"/>
        </w:trPr>
        <w:tc>
          <w:tcPr>
            <w:tcW w:w="19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rowe</w:t>
            </w:r>
          </w:p>
        </w:tc>
        <w:tc>
          <w:tcPr>
            <w:tcW w:w="8705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INFORMATYCZNA</w:t>
            </w:r>
          </w:p>
        </w:tc>
      </w:tr>
      <w:tr w:rsidR="00E50706" w:rsidRPr="00FD694C">
        <w:trPr>
          <w:gridBefore w:val="1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Umie obsługiwać komputer, nazywa elementy zestawu komputerowego,  sprawnie i samodzielnie posługuje się wybranymi grami i programami edukacyjnymi, bezpiecznie korzysta z komputera i stosuje się do ograniczeń dotyczących korzystania z komputera.</w:t>
            </w:r>
          </w:p>
        </w:tc>
      </w:tr>
      <w:tr w:rsidR="00E50706" w:rsidRPr="00FD694C">
        <w:trPr>
          <w:gridBefore w:val="1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E50706" w:rsidRPr="00FD694C">
        <w:trPr>
          <w:gridBefore w:val="1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Posługuje się komputerem w podstawowym zakresie, korzysta z myszy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i  klawiatury, ze wskazówkami nauczyciela uruchamia programy, wie jak trzeba  korzystać z komputera, by nie narażać swojego zdrowia.</w:t>
            </w:r>
          </w:p>
        </w:tc>
      </w:tr>
      <w:tr w:rsidR="00E50706" w:rsidRPr="00FD694C">
        <w:trPr>
          <w:gridBefore w:val="1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pomocą nauczyciela posługuje się komputerem w podstawowym zakresie, korzysta z myszy i klawiatury, wie jak trzeba korzystać z komputera by nie narażać swojego zdrowia.</w:t>
            </w:r>
          </w:p>
        </w:tc>
      </w:tr>
      <w:tr w:rsidR="00E50706" w:rsidRPr="00FD694C">
        <w:trPr>
          <w:gridBefore w:val="1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Słabo opanował wiedzę i umiejętności .W sytuacjach trudniejszych nie radzi sobie bez pomocy. Posługuje się komputerem w podstawowym zakresie: korzysta z pomocą nauczyciela z myszki i klawiatury.  Ma problemy z wykonywaniem ćwiczenia zgodnie z treścią. </w:t>
            </w:r>
          </w:p>
        </w:tc>
      </w:tr>
      <w:tr w:rsidR="00E50706" w:rsidRPr="00FD694C">
        <w:trPr>
          <w:gridBefore w:val="1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Niedostateczny 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705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 opanował nawet podstawowych technik związanych z obsługą komputera i oprogramowania. Nie wykonuje ćwiczeń. Nie wie, jak korzystać z komputera, aby nie narażać zdrowia. </w:t>
            </w:r>
          </w:p>
        </w:tc>
      </w:tr>
    </w:tbl>
    <w:p w:rsidR="00E50706" w:rsidRPr="00015B26" w:rsidRDefault="00E50706" w:rsidP="00015B2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5B26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E50706" w:rsidRPr="00015B26" w:rsidRDefault="00E50706" w:rsidP="00015B2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15B26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E50706" w:rsidRPr="00015B26" w:rsidRDefault="00E50706" w:rsidP="00015B26">
      <w:pPr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50706" w:rsidRPr="00015B26" w:rsidRDefault="00E50706" w:rsidP="00015B26">
      <w:pPr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50706" w:rsidRPr="00015B26" w:rsidRDefault="00E50706" w:rsidP="00015B26">
      <w:pPr>
        <w:keepNext/>
        <w:spacing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>Klasa 2</w:t>
      </w:r>
    </w:p>
    <w:p w:rsidR="00E50706" w:rsidRPr="00015B26" w:rsidRDefault="00E50706" w:rsidP="00015B2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7103"/>
        <w:gridCol w:w="37"/>
      </w:tblGrid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shd w:val="clear" w:color="auto" w:fill="E6E6E6"/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 polonistyczna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płynnie z odpowiednią intonacją, ekspresją każdy tekst, czyta cicho ze zrozumieniem i odpowiada na wszystkie pytania.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Pisze bezbłędnie z pamięci i ze słuchu z zachowaniem prawidłowego kształtu liter i ich połączeń, zna zasady ortograficzne.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Stosuje logiczne wypowiedzi wielozdaniowe, poprawne pod względem językowym, posługuje się bogatym słownictwem (stosuje np. związki frazeologiczne), potrafi samodzielnie dokonać analizy treści, potrafi rozpoznać rzeczownik, umie określić czas, osobę i liczbę czasowników, umie określić liczbę i rodzaj rzeczowników i przymiotników. Zdobywa nagrody w konkursach szkolnych i pozaszkolnych.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EE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płynnie i wyraziście pełnymi zdaniami, czyta płynnie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z podziałem na role, umie czytać cicho ze zrozumieniem i odpowiadać na pytania związane z tekstem, wyodrębnia w utworze kolejne wydarzenia, dostrzega związki między nimi.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eastAsia="pl-PL"/>
              </w:rPr>
              <w:t>Pisanie.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 Umie poprawnie pisać z pamięci i ze słuchu w zakresie opracowanego słownictwa, zna  i stosuje zasady ortograficzne, potrafi napisać kilkuzdaniową wypowiedź na określony temat, płynnie, czytelnie i estetycznie pisze wyrazy i zdania.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Rozumie sens wypowiedzi, potrafi poprawnie, w rozwiniętej formie wypowiadać się n/t przeżyć i własnych doświadczeń, posiada bogaty zasób słów.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zdaniami, popełnia nieliczne błędy, po samodzielnym przeczytaniu tekstu odpowiada na proste pytania.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Poprawnie zapisuje wyrazy i zdania, rzadko popełnia błędy w pisaniu ze słuchu, zna i zazwyczaj stosuje zasady ortograficzne.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Potrafi ułożyć poprawnie pod względem językowym zdanie pojedyncze rozwinięte, wypowiada się zdaniami pojedynczymi, rozwiniętymi poprawnymi pod względem językowym i logicznym, z pomocą dokonuje selekcji treści. 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(3)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wyrazami, popełnia błędy, po samodzielnym przeczytaniu tekstu odpowiada na proste pytania, czasami z pomocą nauczyciela.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>Pisanie.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Nie zawsze poprawnie zapisuje wyrazy, popełnia nieliczne błędy, zna zasady ortograficzne, ale nie zawsze potrafi je zastosować podczas samodzielnego pisania.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Popełnia nieliczne błędy przy układaniu zdań pojedynczych rozwiniętych, wypowiada się zdaniami pojedynczymi rozwiniętymi poprawnymi pod względem językowym.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Czyta sylabami, głoskami, popełnia liczne błędy, czytając samodzielnie tekst nie potrafi prawidłowo odpowiedzieć na pytania.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 xml:space="preserve">Pisanie. 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Pisząc z pamięci popełnia błędy, odwzorowuje po literze, popełnia błędy przy pisaniu ze słuchu, rzadko stosuje zasady ortograficzne.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Nie potrafi samodzielnie ułożyć poprawnego pod względem językowym zdania pojedynczego rozwiniętego, wypowiada się zdaniami prostymi, posiada ubogi zasób słownictwa.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 xml:space="preserve"> Ma trudności w przeczytaniu prostych dwusylabowych wyrazów, zniekształca je lub w ogóle nie czyta, nie potrafi samodzielnie przeczytać tekstu.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pl-PL"/>
              </w:rPr>
              <w:t xml:space="preserve">Pisanie. 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 xml:space="preserve"> W pisaniu z pamięci i ze słuchu popełnia liczne błędy, opuszcza litery  i wyrazy, nie zna zasad ortograficznych.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pl-PL"/>
              </w:rPr>
              <w:t xml:space="preserve">Mówienie. </w:t>
            </w:r>
            <w:r w:rsidRPr="00015B26">
              <w:rPr>
                <w:rFonts w:ascii="Times New Roman" w:hAnsi="Times New Roman"/>
                <w:spacing w:val="-6"/>
                <w:sz w:val="24"/>
                <w:szCs w:val="24"/>
                <w:lang w:eastAsia="pl-PL"/>
              </w:rPr>
              <w:t>Ma kłopoty z wypowiadaniem się, na pytania odpowiada jednym wyrazem lub w ogóle, nie potrafi samodzielnie ułożyć poprawnego zdania.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shd w:val="clear" w:color="auto" w:fill="E6E6E6"/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 matematyczna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Samodzielnie i biegle dodaje i odejmuje w zakresie 100, samodzielnie i biegle mnoży i dzieli w zakresie 100, zna i stosuje kolejność wykonywania działań. Zdobywa nagrody w konkursach szkolnych i pozaszkolnych.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Zadania tekstowe.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Samodzielnie rozwiązuje dowolną metodą złożone zadania dwudziałaniowe i bez trudu układa treść do zadania.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.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 Zdobywa nagrody w konkursach szkolnych i pozaszkolnych.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EE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Rozumie i sprawnie dodaje i odejmuje w zakresie 100, rozumie i sprawnie mnoży i dzieli w zakresie 100 (biegle w zakresie 30), stosuje przemienność i łączność dodawania i mnożenia.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Zadania tekstowe.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Samodzielnie i bezbłędnie rozwiązuje proste i złożone zadania z treścią, umie układać treść zadań do sytuacji życiowej, rysunku, działania arytmetycznego.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Umiejętności praktyczne.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Umie praktycznie zastosować poznane wiadomości dotyczące jednostek miary, wagi, czasu, pieniędzy.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Samodzielnie dodaje i odejmuje i odejmuje liczby w zakresie 100, rozumie mnożenie  i dzielenie, samodzielnie i poprawnie wykonuje działania w zakresie 30.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Zadania tekstowe.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Potrafi ułożyć treść zadania do sytuacji życiowej schematu graficznego i działania arytmetycznego. Rozwiązuje proste zadania z treścią.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Umiejętności praktyczne.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Umie praktycznie zastosować większość poznanych wiadomości dotyczących jednostek miary, wagi, czasu  i pieniędzy.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Czasami popełnia błędy przy dodawaniu i odejmowaniu w zakresie 100, mnoży i dzieli  w zakresie 30 popełniając nieliczne błędy.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Zadania tekstowe.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Rozwiązuje proste zadania jednodziałaniowe i z pomocą układa treść do sytuacji życiowej, rysunku, schematu graficznego i działania arytmetycznego.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Umiejętności praktyczne.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Popełnia nieliczne błędy przy dokonywaniu pomiarów długości, masy, czasu, myli się w obliczeniach pieniężnych.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Dodaje i odejmuje w zakresie 100 popełniając błędy lub działając na konkretach, mnoży  i dzieli w zakresie 30 popełniając błędy lub działając na konkretach.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Zadania tekstowe.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pomocą rozwiązuje proste zadania jednodziałaniowe i  układa treść do sytuacji życiowej, rysunku, schematu graficznego i działania arytmetycznego.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Umiejętności praktyczne.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pomocą  dokonuje prostych  pomiarów długości, masy,  czasu i obliczeń pieniężnych.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Niedostateczny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Popełnia liczne błędy przy dodawaniu i odejmowaniu w zakresie 100, nie potrafi opanować mnożenia i dzielenia w zakresie 30.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Zadania tekstowe.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Nawet z  pomocą nauczyciela nie potrafi rozwiązać prostego zadania jednodziałaniowego i  nie potrafi ułożyć  treści zadania  do sytuacji życiowej, rysunku, schematu graficznego i działania arytmetycznego.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Umiejętności praktyczne.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 potrafi wykonać poleceń i rozwiązać zadań z zastosowaniem miar długości, masy, czasu i obliczeń pieniężnych.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103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Edukacja  społeczna i 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przyrodnicza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Posiada  rozległą wiedzę o otaczającym środowisku przyrodniczym i  społecznym, zawsze szanuje otaczające środowisko przyrodnicze, zawsze wykazuje szacunek dla innych ludzi, zawsze dba o zdrowie i bezpieczeństwo swoje i innych osób.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 Często przygotowuje i prezentuje dodatkowe materiały związane z tematem zajęć.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Wie, z jakich części składa się roślina,  zna nazwy poszczególnych pór roku, zna nazwy 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i umiejętności dotyczące zachowania w ruchu drogowym, przestrzega zasad i higieny.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Orientuje się czym 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     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 z wymienianiem elementów pogody, nie potrafi określić krajobrazu swojej okolicy, nie zna wartości odżywczych warzyw i owoców, z trudem porusza się bezpiecznie w ruchu drogowym, nie zawsze przestrzega zasad higieny.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8C4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Niedostateczny 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Nie rozumie zachodzących w przyrodzie zjawisk i niechętnie je obserwuje, nie dba o rośliny klasowe, nie stosuje zasad bezpieczeństwa w ruchu drogowym.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rowe</w:t>
            </w:r>
          </w:p>
        </w:tc>
        <w:tc>
          <w:tcPr>
            <w:tcW w:w="7103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Edukacja  plastyczna i 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techniczna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 Zdobywa nagrody w konkursach szkolnych i pozaszkolnych.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Umie przygotować stanowisko pracy, zachowuje bezpieczeństwo podczas pracy, wykonuje estetyczne i dokładne prace, wykonuje prace w sposób twórczy.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Zazwyczaj samodzielnie przygotowuje stanowisko pracy, prace są zazwyczaj staranne, estetyczne i doprowadzone do końca. 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pomocą przygotowuje stanowisko pracy, prace wykonuje niedokładnie i nie zawsze estetyczne, nie zawsze doprowadza pracę do końca.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Prace wykonuje niedbale, zwykle ich nie kończy, ma trudności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z rozplanowaniem pracy.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8C4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Prace wykonuje niechętnie lub odmawia wykonania pracy, bardzo szybko się zniechęca, nie kończy pracy.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rowe</w:t>
            </w:r>
          </w:p>
        </w:tc>
        <w:tc>
          <w:tcPr>
            <w:tcW w:w="7103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 muzyczna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Śpiewa piosenki z zachowaniem odpowiedniego rytmu, tempa, melodii, posiada zdolności muzyczne.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Chętnie uczestniczy w przedstawieniach muzycznych klasy, szkoły, gra na instrumentach, potrafi śpiewać i muzykować.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tcMar>
              <w:top w:w="28" w:type="dxa"/>
              <w:bottom w:w="28" w:type="dxa"/>
            </w:tcMar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D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Śpiewa piosenki, umie wyklaskać rytm, zna wartości nutowe.  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Umie zaśpiewać poznane piosenki, popełnia nieliczne błędy wyklaskując podany rytm, zna niektóre wartości nutowe.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Umie zaśpiewać w grupie niektóre z poznanych piosenek, z pomocą potrafi wyklaskać podany rytm, zna niektóre wartości nutowe. 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Ma trudności z zapamiętaniem treści piosenki, nie zna wartości nut.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Default="00E50706" w:rsidP="008C4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Niedostateczny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Nie potrafi zapamiętać treści piosenki, śpiewa bardzo niechętnie lub w ogóle nie śpiewa.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shd w:val="clear" w:color="auto" w:fill="E6E6E6"/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rowe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Wychowanie fizyczne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Zwinnie i sprawnie wykonuje ćwiczenia gimnastyczne, z wielkim zaangażowaniem bierze udział w grach zespołowych, bez zastrzeżeń stosuje się do zasad poznanych gier i zabaw, z</w:t>
            </w:r>
            <w:r w:rsidRPr="00015B26">
              <w:rPr>
                <w:rFonts w:ascii="Times New Roman" w:hAnsi="Times New Roman"/>
                <w:spacing w:val="-10"/>
                <w:sz w:val="24"/>
                <w:szCs w:val="24"/>
                <w:lang w:eastAsia="pl-PL"/>
              </w:rPr>
              <w:t>dobywa nagrody w zawodach szkolnych i pozaszkolnych,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Starannie i prawidłowo wykonuje ćwiczenia, respektuje zasady poznanych gier i zabaw, przestrzega zasad bezpieczeństwa podczas ćwiczeń oraz zasad sportowej rywalizacji.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Potrafi wykonać ćwiczenia gimnastyczne, przestrzega zasad poznanych gier zabaw, zwykle przestrzega zasad bezpieczeństwa podczas ćwiczeń i zasad fair –play.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Większość ćwiczeń wykonuje poprawnie, nie zawsze stosuje się do zasad poznanych gier i zabaw, czasami narusza zasady bezpieczeństwa podczas ćwiczeń.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8C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Niechętnie wykonuje ćwiczenia gimnastyczne, nie stosuje się do zasad poznanych gier i zabaw, uchyla się od udziału w grach zespołowych.</w:t>
            </w:r>
          </w:p>
        </w:tc>
      </w:tr>
      <w:tr w:rsidR="00E50706" w:rsidRPr="00FD694C">
        <w:trPr>
          <w:gridAfter w:val="1"/>
          <w:wAfter w:w="37" w:type="dxa"/>
          <w:jc w:val="center"/>
        </w:trPr>
        <w:tc>
          <w:tcPr>
            <w:tcW w:w="1922" w:type="dxa"/>
            <w:vAlign w:val="center"/>
          </w:tcPr>
          <w:p w:rsidR="00E5070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Niedostateczny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(1)</w:t>
            </w:r>
          </w:p>
        </w:tc>
        <w:tc>
          <w:tcPr>
            <w:tcW w:w="7103" w:type="dxa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Uchyla się od wykonywania ćwiczeń gimnastycznych, nie przestrzega zasad bezpieczeństwa w czasie gier zabaw.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rowe</w:t>
            </w:r>
          </w:p>
        </w:tc>
        <w:tc>
          <w:tcPr>
            <w:tcW w:w="7140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Zajęcia komputerowe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40" w:type="dxa"/>
            <w:gridSpan w:val="2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Potrafi w pełni samodzielnie wykorzystać zdobyte wiadomości. Jest zawsze wzorowo przygotowany do zajęć. Potrafi samodzielnie rozwiązywać problemy wynikające podczas pracy z przewidzianym programem komputerowym. Jest zaangażowany w pracę i przestrzega zasad bezpieczeństwa.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EE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40" w:type="dxa"/>
            <w:gridSpan w:val="2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Potrafi w pełni wykorzystać zdobyte wiadomości i umiejętności (poznanie możliwości programu na którym pracuje). Operuje poznaną terminologią informatyczną. Wykazuje się dużą starannością i sumiennością, efektywnie wykorzystuje czas pracy.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40" w:type="dxa"/>
            <w:gridSpan w:val="2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 staranności i systematyczności w działaniu.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EE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40" w:type="dxa"/>
            <w:gridSpan w:val="2"/>
            <w:tcMar>
              <w:top w:w="57" w:type="dxa"/>
              <w:bottom w:w="57" w:type="dxa"/>
            </w:tcMar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A2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40" w:type="dxa"/>
            <w:gridSpan w:val="2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01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Niedostateczny</w:t>
            </w:r>
          </w:p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(1)         </w:t>
            </w:r>
          </w:p>
        </w:tc>
        <w:tc>
          <w:tcPr>
            <w:tcW w:w="7140" w:type="dxa"/>
            <w:gridSpan w:val="2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0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Nie posiadł wiedzy i umiejętności w zakresie wymagań podstawowych objętych programem. Nie potrafi wykonać zadań teoretycznych i praktycznych nawet z pomocą nauczyciela. Nie angażuje się w pracę, nie stara się dostosować do wymagań. Nie p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rzestrzega zasad bezpieczeństwa.</w:t>
            </w:r>
          </w:p>
        </w:tc>
      </w:tr>
    </w:tbl>
    <w:p w:rsidR="00E50706" w:rsidRPr="00015B26" w:rsidRDefault="00E50706" w:rsidP="00015B2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0706" w:rsidRPr="00015B26" w:rsidRDefault="00E50706" w:rsidP="00015B26">
      <w:pPr>
        <w:spacing w:after="0" w:line="240" w:lineRule="auto"/>
        <w:rPr>
          <w:rFonts w:ascii="Century Gothic" w:hAnsi="Century Gothic"/>
          <w:sz w:val="24"/>
          <w:szCs w:val="24"/>
          <w:lang w:eastAsia="pl-PL"/>
        </w:rPr>
      </w:pPr>
    </w:p>
    <w:p w:rsidR="00E50706" w:rsidRPr="00015B26" w:rsidRDefault="00E50706" w:rsidP="00CF0980">
      <w:pPr>
        <w:keepNext/>
        <w:spacing w:after="120" w:line="240" w:lineRule="auto"/>
        <w:jc w:val="center"/>
        <w:outlineLvl w:val="3"/>
        <w:rPr>
          <w:rFonts w:ascii="Times New Roman" w:hAnsi="Times New Roman"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>Klasa 3</w:t>
      </w:r>
    </w:p>
    <w:p w:rsidR="00E50706" w:rsidRPr="00015B26" w:rsidRDefault="00E50706" w:rsidP="00CF098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29"/>
        <w:gridCol w:w="7083"/>
        <w:gridCol w:w="8"/>
        <w:gridCol w:w="20"/>
      </w:tblGrid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083" w:type="dxa"/>
            <w:shd w:val="clear" w:color="auto" w:fill="E6E6E6"/>
            <w:tcMar>
              <w:top w:w="85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 polonistyczna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3" w:type="dxa"/>
            <w:tcMar>
              <w:top w:w="85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płynnie z  ekspresją każdy tekst, czyta  ze zrozumieniem tekst literacki i odpowiada na wszystkie pytania z nim związane.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Pisze bezbłędnie z pamięci i ze słuchu z zachowaniem prawidłowego kształtu liter i ich połączeń, zna i zawsze stosuje zasady ortograficzne, tworzy swobodne teksty.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Stosuje logiczne wypowiedzi wielozdaniowe, poprawne pod względem językowym, posługuje się bogatym słownictwem (stosuje np. związki frazeologiczne), potrafi wyrazić i uzasadnić swoją opinię na każdy temat. Zdobywa nagrody w konkursach szkolnych i pozaszkolnych.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57" w:type="dxa"/>
              <w:bottom w:w="57" w:type="dxa"/>
            </w:tcMar>
            <w:vAlign w:val="center"/>
          </w:tcPr>
          <w:p w:rsidR="00E5070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3" w:type="dxa"/>
            <w:tcMar>
              <w:top w:w="85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płynnie i wyraziście pełnymi zdaniami tekst do kl.III, czyta płynnie z podziałem na role, umie czytać cicho ze zrozumieniem tekst literatury popularnej i odpowiadać na pytania z nim związane. 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Umie pisać z pamięci i ze słuchu w zakresie opracowanego słownictwa, zna  i stosuje zasady ortograficzne. Układa zdania pojedyncze rozwinięte, potrafi napisać swobodny tekst na określony temat, płynnie, czytelnie i estetycznie pisze wyrazy i zdania.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Wypowiada się w uporządkowanej formie, potrafi poprawnie, w rozwiniętej formie wypowiadać się n/t przeżyć i własnych doświadczeń, posiada bogaty zasób słownictwa, 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3" w:type="dxa"/>
            <w:tcMar>
              <w:top w:w="57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zdaniami, popełnia nieliczne błędy, po samodzielnym przeczytaniu tekstu odpowiada na proste pytania.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Poprawnie zapisuje wyrazy i zdania z pamięci i ze słuchu, zna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i zazwyczaj stosuje zasady ortograficzne, potrafi samodzielnie ułożyć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i zapisać poprawne pod względem językowym zdanie pojedyncze rozwinięte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Wypowiada się zdaniami pojedynczymi, rozwiniętymi, poprawnymi pod względem językowym i logicznym. 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3" w:type="dxa"/>
            <w:tcMar>
              <w:top w:w="57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wyrazami, nie zawsze potrafi w sposób płynny połączyć wyrazy w zdania, popełnia błędy, po samodzielnym przeczytaniu tekstu odpowiada na proste pytania czasami z pomocą nauczyciela.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eastAsia="pl-PL"/>
              </w:rPr>
              <w:t>Pisanie.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 Zapisuje większość wyrazów i zdań  popełniając nieliczne błędy, zna zasady ortograficzne, ale nie zawsze potrafi je zastosować podczas samodzielnego pisania. Czasami błędnie konstruuje zdania pojedyncze rozwinięte.             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eastAsia="pl-PL"/>
              </w:rPr>
              <w:t xml:space="preserve">                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Wypowiada się zdaniami pojedynczymi rozwiniętymi, popełnia drobne błędy językowe lub logiczne, czasem powtarza wyrazy lub zdania.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3" w:type="dxa"/>
            <w:tcMar>
              <w:top w:w="57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sylabami, głoskami, popełnia liczne błędy, potrafi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w wolnym tempie przeczytać ze zrozumieniem tekst i prawidłowo odpowiedzieć na niektóre pytania z nim związane, wyróżnia postacie nie zawsze wydarzenia.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Pisanie.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Pisząc z pamięci i ze słuchu popełnia błędy, nie potrafi wykorzystać poznanych zasad ortograficznych, pisze i układa zdanie pojedyncze z pomocą nauczyciela.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Mówienie.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Wypowiada się zdaniami prostymi, popełnia wiele błędów językowych i logicznych, wykazuje ubogi zasób słownictwa. 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28" w:type="dxa"/>
              <w:bottom w:w="57" w:type="dxa"/>
            </w:tcMar>
            <w:vAlign w:val="center"/>
          </w:tcPr>
          <w:p w:rsidR="00E50706" w:rsidRDefault="00E50706" w:rsidP="008C5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Niedostateczny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(1)         </w:t>
            </w:r>
          </w:p>
        </w:tc>
        <w:tc>
          <w:tcPr>
            <w:tcW w:w="7083" w:type="dxa"/>
            <w:tcMar>
              <w:top w:w="28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Czytanie.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Czyta bardzo wolno, czasem głoskuje, ma trudności z przeczytaniem wielosylabowych wyrazów, zniekształca je lub w ogóle nie przeczyta tekstu, nie potrafi samodzielnie przeczytać tekstu, nie czyta ze zrozumieniem.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Pisanie.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pisaniu z pamięci i ze słuchu popełnia liczne błędy, opuszcza lub przestawia litery  i wyrazy, nie stosuje zasad ortograficznych, nie potrafi ułożyć i zapisać zdania prostego nawet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pomocą nauczyciela.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Mówienie.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Ma kłopoty z wypowiadaniem się na temat, na pytania odpowiada jednym wyrazem lub w ogóle nie udzieli odpowiedzi.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083" w:type="dxa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 matematyczna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3" w:type="dxa"/>
            <w:tcMar>
              <w:top w:w="28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Samodzielnie i biegle dodaje i odejmuje w zakresie 1000, samodzielnie i biegle mnoży i dzieli w zakresie 100, mnoży liczbę dwucyfrową, zna i stosuje kolejność wykonywania działań. 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Zadania tekstowe.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Samodzielnie rozwiązuje dowolną metodą złożone zadania dwudziałaniowe i bez trudu układa treść do zadania, rysunku, schematu graficznego, działania arytmetycznego.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Umiejętności praktyczne.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 Zdobywa nagrody w konkursach szkolnych i pozaszkolnych.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0" w:type="dxa"/>
              <w:bottom w:w="0" w:type="dxa"/>
            </w:tcMar>
            <w:vAlign w:val="center"/>
          </w:tcPr>
          <w:p w:rsidR="00E5070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3" w:type="dxa"/>
            <w:tcMar>
              <w:top w:w="0" w:type="dxa"/>
              <w:bottom w:w="0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Rozumie i sprawnie dodaje i odejmuje w zakresie 100, rozumie i sprawnie mnoży i dzieli w zakresie 100, sprawdza wynik dodawania za pomocą odejmowania i wynik mnożenia za pomocą dzielenia.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Zadania tekstowe.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Samodzielnie rozwiązuje proste i złożone zadania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treścią, umie układać treść zadań do sytuacji życiowej, rysunku, działania arytmetycznego.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0" w:type="dxa"/>
              <w:bottom w:w="0" w:type="dxa"/>
            </w:tcMar>
            <w:vAlign w:val="center"/>
          </w:tcPr>
          <w:p w:rsidR="00E50706" w:rsidRPr="00015B2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3" w:type="dxa"/>
            <w:tcMar>
              <w:top w:w="0" w:type="dxa"/>
              <w:bottom w:w="0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Samodzielnie dodaje i odejmuje i odejmuje liczby w zakresie 100, mnoży i dzieli w zakresie 100, popełnia nieliczne błędy.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eastAsia="pl-PL"/>
              </w:rPr>
              <w:t>Zadania tekstowe.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 Potrafi samodzielnie rozwiązać proste zadanie tekstowe.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eastAsia="pl-PL"/>
              </w:rPr>
              <w:t xml:space="preserve">Umiejętności praktyczne. 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Umie praktycznie zastosować większość poznanych wiadomości dotyczących jednostek miary, wagi, czasu 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                   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i pieniędzy. Mierzy i oblicza obwód trójkąta, kwadratu, prostokąta.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0" w:type="dxa"/>
              <w:bottom w:w="0" w:type="dxa"/>
            </w:tcMar>
            <w:vAlign w:val="center"/>
          </w:tcPr>
          <w:p w:rsidR="00E50706" w:rsidRPr="00015B2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3" w:type="dxa"/>
            <w:tcMar>
              <w:top w:w="0" w:type="dxa"/>
              <w:bottom w:w="0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Większość działań na dodawanie i odejmowanie w zakresie 100 wykonuje poprawnie, mnoży i dzieli  w zakresie 100 popełniając nieliczne błędy, zdarza się, że liczy na konkretach.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Zadania tekstowe.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Rozwiązuje proste zadania tekstowe, czasem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 pomocą nauczyciela.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Umiejętności praktyczne.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Popełnia nieliczne błędy przy dokonywaniu pomiarów długości, masy, czasu, myli się w obliczeniach pieniężnych.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8C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3" w:type="dxa"/>
            <w:tcMar>
              <w:top w:w="28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Dodaje i odejmuje w zakresie 100 popełniając błędy lub działając na konkretach, mnoży  i dzieli w zakresie 100 popełniając błędy lub działając na konkretach.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eastAsia="pl-PL"/>
              </w:rPr>
              <w:t xml:space="preserve">Zadania tekstowe. 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Proste zadania jednodziałaniowe rozwiązuje wyłącznie z pomocą nauczyciela.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Umiejętności praktyczne.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 pomocą  dokonuje prostych  pomiarów długości, masy, czasu i obliczeń pieniężnych, często popełnia błędy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pomiarach, odczytuje tylko pełne godziny na zegarze, ma trudności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liczeniem pieniędzy, wycinkowo zna skróty jednostek.</w:t>
            </w:r>
          </w:p>
        </w:tc>
      </w:tr>
      <w:tr w:rsidR="00E50706" w:rsidRPr="00FD694C">
        <w:trPr>
          <w:gridAfter w:val="2"/>
          <w:wAfter w:w="28" w:type="dxa"/>
          <w:jc w:val="center"/>
        </w:trPr>
        <w:tc>
          <w:tcPr>
            <w:tcW w:w="1951" w:type="dxa"/>
            <w:gridSpan w:val="2"/>
            <w:tcMar>
              <w:top w:w="28" w:type="dxa"/>
              <w:bottom w:w="57" w:type="dxa"/>
            </w:tcMar>
            <w:vAlign w:val="center"/>
          </w:tcPr>
          <w:p w:rsidR="00E50706" w:rsidRDefault="00E50706" w:rsidP="008C5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Niedostateczny</w:t>
            </w:r>
          </w:p>
          <w:p w:rsidR="00E50706" w:rsidRPr="00015B26" w:rsidRDefault="00E50706" w:rsidP="008C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(1)         </w:t>
            </w:r>
          </w:p>
        </w:tc>
        <w:tc>
          <w:tcPr>
            <w:tcW w:w="7083" w:type="dxa"/>
            <w:tcMar>
              <w:top w:w="28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Popełnia liczne błędy przy dodawaniu i odejmowaniu w zakresie 100, nie potrafi opanować mnożenia i dzielenia w zakresie 100. Nie posiada ukształtowanego pojęcia dziesiątkowego systemu pozycyjnego.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Zadania tekstowe.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 rozwiązuje zadań tekstowych nawet z pomocą nauczyciela.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Umiejętności praktyczne.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Mimo pomocy nie dokonuje obliczeń zegarowych, pomiarów długości i masy, nie zna skrótów poznanych jednostek, nie potrafi liczyć pieniędzy, nie zapisuje dat.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120" w:type="dxa"/>
            <w:gridSpan w:val="3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50706" w:rsidRPr="00015B26" w:rsidRDefault="00E50706" w:rsidP="00FA472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Edukacja  społeczna i 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przyrodnicza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964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96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96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20" w:type="dxa"/>
            <w:gridSpan w:val="3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Posiada rozległą wiedzę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otaczającym środowisku przyrodniczym, zna swoją miejscowość, potrafi opowiadać o zabytkach i ciekawych miejscach, umie obserwować zjawiska przyrodnicze, analizować je, wyjaśniać, posługuje się mapą, wskazuje na niej większe miasta, rzeki, regiony. Tworzy i kompletuje samodzielne zbiory o tematyce przyrodniczej.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 Często przygotowuje i prezentuje dodatkowe materiały związane z tematem zajęć.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28" w:type="dxa"/>
              <w:bottom w:w="57" w:type="dxa"/>
            </w:tcMar>
            <w:vAlign w:val="center"/>
          </w:tcPr>
          <w:p w:rsidR="00E50706" w:rsidRDefault="00E50706" w:rsidP="00964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96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Posiada rozległą wiedzę o otaczającym świecie. Obserwuje i opowiada o poznanych zjawiskach przyrodniczych.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Dostrzega związki przyczynowo - 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</w:t>
            </w: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zna własne ciało</w:t>
            </w:r>
            <w:r w:rsidRPr="00015B2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przestrzega </w:t>
            </w: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zasad higieny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964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96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Posiada ogólną wiedzę o otaczającym środowisku społeczno -przyrodniczym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Orientuje się czym 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i otoczenia, szanuje otaczające środowisko.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964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96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Częściowo orientuje się w otaczającym środowisku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społeczno </w:t>
            </w: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przyrodniczym,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posiada podstawowe wiadomości dotyczące lasu, ochrony środowiska, środków transportu i zachowania się w ruchu drogowym, zna najstarsze miasta i wyróżnia krajobrazy Polski, rozpoznaje rośliny oleiste, włókniste, okopowe i wodne, wymienia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i nazywa warstwy lasu, tworzy proste łańcuchy pokarmowe, nie zawsze przestrzega zasad higieny. Stara się przestrzegać norm społecznych.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28" w:type="dxa"/>
              <w:bottom w:w="57" w:type="dxa"/>
            </w:tcMar>
            <w:vAlign w:val="center"/>
          </w:tcPr>
          <w:p w:rsidR="00E50706" w:rsidRDefault="00E50706" w:rsidP="00964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96461E" w:rsidRDefault="00E50706" w:rsidP="00964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28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 pomocą nauczyciela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wypowiada się na temat środowiska, posiada wycinkowa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4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Niedostateczny</w:t>
            </w:r>
          </w:p>
          <w:p w:rsidR="00E50706" w:rsidRPr="00015B26" w:rsidRDefault="00E50706" w:rsidP="0096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(1)         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Nie orientuje się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w otaczającym środowisku, nie rozumie zachodzących w przyrodzie zjawisk i niechętnie je obserwuje, nie dba o rośliny klasowe i otaczające środowisko, nie stosuje zasad bezpieczeństwa w ruchu drogowym.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120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 plastyczna i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techniczna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Treść pracy jest zawsze adekwatna do tematu, uczeń poszukuje oryginalnych rozwiązań, elementy są właściwie rozplanowane na płaszczyźnie i w przestrzeni, praca odznacza się rozmaitością elementów i dbałością o szczegóły. Chętnie wykonuje prace dodatkowe z własnej inicjatywy. Zdobywa nagrody w konkursach szkolnych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pozaszkolnych.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FA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 pomocą prac plastycznych przedstawia zjawiska otaczającej rzeczywistości, dba o dobór barw i szczegóły, potrafi zorganizować sobie warsztat pracy, prace wykonuje starannie, estetycznie, zgodnie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tematem, celowo dobiera i ekonomicznie wykorzystuje środki materiałowe. Projektuje i wykonuje płaskie i przestrzenne formy użytkowe. Dba o porządek w miejscu pracy.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pomocą przygotowuje stanowisko pracy, prace wykonuje niedokładnie i nie zawsze estetyczne, nie zawsze doprowadza prace do końca. Rzadko dba o dobór barw i szczegóły. Potrafi wykonać płaskie formy użytkowe według wzoru.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Prace wykonuje mało estetycznie, schematycznie, nie zawsze zgodnie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 tematem, nie dba o dobór barw i szczegóły, nie zawsze doprowadza prace do końca.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Niedostateczny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(1)         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Nie podejmuje pracy, niszczy swoją pracę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120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 muzyczna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Tworzy muzykę, gra na instrumentach melodycznych, wykazuje aktywną postawę twórczą i szczególne umiejętności muzyczne, tańczy tańce ludowe.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Chętnie uczestniczy w przedstawieniach muzycznych klasy, szkoły.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Śpiewa piosenki z właściwą intonacją, zna i odczytuje nazwy solmizacyjne, improwizuje rytm w określonym metrum, interpretuje ruchem, gra na instrumentach tematy rytmiczne, wyróżnia elementy muzyki, określa nastrój słuchanej muzyki.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Umie zaśpiewać poznane piosenki, zna nazwy solmizacyjne, popełnia nieliczne błędy wyklaskując podany rytm, interpretuje ruchem tematy rytmiczne i piosenki.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Prawidłowo śpiewa większość poznanych piosenek, z pomocą potrafi wyklaskać podany rytm, akompaniować do zabaw, rozpoznaje nazwy solmizacyjne.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Próbuje zaśpiewać prawidłowo piosenki, z pomocą nauczyciela rytmicznie recytuje proste teksty i określa nastrój słuchanych utworów.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Niedostateczny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(1)         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Nie potrafi zaśpiewać żadnej poznanej piosenki, mimo pomocy nie potrafi wyklaskać prostych rytmów, określić nastroju słuchanej muzyki.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120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Wychowanie fizyczne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Sprawnie wykonuje ćwiczenia gimnastyczne, z wielkim zaangażowaniem bierze udział w grach zespołowych, bez zastrzeżeń stosuje się do zasad poznanych gier i zabaw, reprezentuje klasę, szkołę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w zawodach sportowych,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015B26">
              <w:rPr>
                <w:rFonts w:ascii="Times New Roman" w:hAnsi="Times New Roman"/>
                <w:spacing w:val="-10"/>
                <w:sz w:val="24"/>
                <w:szCs w:val="24"/>
                <w:lang w:eastAsia="pl-PL"/>
              </w:rPr>
              <w:t xml:space="preserve">dobywa nagrody w zawodach szkolnych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pl-PL"/>
              </w:rPr>
              <w:t xml:space="preserve">                          </w:t>
            </w:r>
            <w:r w:rsidRPr="00015B26">
              <w:rPr>
                <w:rFonts w:ascii="Times New Roman" w:hAnsi="Times New Roman"/>
                <w:spacing w:val="-10"/>
                <w:sz w:val="24"/>
                <w:szCs w:val="24"/>
                <w:lang w:eastAsia="pl-PL"/>
              </w:rPr>
              <w:t>i pozaszkolnych.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Potrafi wykonać ćwiczenia gimnastyczne, przestrzega zasad poznanych gier i  zabaw, zwykle przestrzega zasad bezpieczeństwa podczas ćwiczeń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    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i zasad fair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play.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Większość ćwiczeń wykonuje poprawnie, nie zawsze stosuje się do zasad poznanych gier  i zabaw, czasami narusza zasady bezpieczeństwa podczas ćwiczeń.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E50706" w:rsidRPr="00FD694C">
        <w:trPr>
          <w:gridAfter w:val="1"/>
          <w:wAfter w:w="20" w:type="dxa"/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Niedostateczny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(1)         </w:t>
            </w:r>
          </w:p>
        </w:tc>
        <w:tc>
          <w:tcPr>
            <w:tcW w:w="7120" w:type="dxa"/>
            <w:gridSpan w:val="3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Uchyla się od wykonywania ćwiczeń gimnastycznych, nie przestrzega zasad bezpieczeństwa w czasie gier zabaw, nie bierze udziału w grach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zabawach.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140" w:type="dxa"/>
            <w:gridSpan w:val="4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Zajęcia komputerowe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Celujący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(6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40" w:type="dxa"/>
            <w:gridSpan w:val="4"/>
            <w:tcMar>
              <w:top w:w="57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Zna i przestrzega zasad bezpieczeństwa i higieny pracy. Efektywnie wykorzystuje czas pracy, jest zaangażowany i aktywny. Doskonale posługuje się wybranymi narzędziami z Przybornika. Potrafi w pełni wykorzystać zdobyte wiadomości i umiejętności. Samodzielnie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                 </w:t>
            </w:r>
            <w:r w:rsidRPr="00015B26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i sprawnie wyszukuje potrzebne informacje na stronach www.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Bardzo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(5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40" w:type="dxa"/>
            <w:gridSpan w:val="4"/>
            <w:tcMar>
              <w:top w:w="57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Zna i przestrzega zasad bezpieczeństwa. Sprawnie posługuje się myszką. Samodzielnie korzysta z wybranych klawiszy na klawiaturze. Zna zastosowanie kalkulatora. Samodzielnie kopiuje, usuwa, zmniejsza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                     </w:t>
            </w:r>
            <w:r w:rsidRPr="00015B26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i powiększa, zapisuje pliki oraz zmienia położenie przedmiotów. 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Dobry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(4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40" w:type="dxa"/>
            <w:gridSpan w:val="4"/>
            <w:tcMar>
              <w:top w:w="57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Stara się być aktywny, dostosowuje się do obowiązujących zasad. Korzysta z wybranych klawiszy na klawiaturze. Posługuje się narzędziami z Przybornika. Niema większych problemów użyciem poznanych narzędzi oraz wykorzystuje umiejętności kopiowania, usuwania, pomniejszania, powiększania, obracania elementów. Pisze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za pomocą klawiatury.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Dostateczny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(3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40" w:type="dxa"/>
            <w:gridSpan w:val="4"/>
            <w:tcMar>
              <w:top w:w="57" w:type="dxa"/>
              <w:bottom w:w="57" w:type="dxa"/>
            </w:tcMar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Dopuszczający</w:t>
            </w:r>
          </w:p>
          <w:p w:rsidR="00E50706" w:rsidRPr="00FD694C" w:rsidRDefault="00E50706" w:rsidP="009639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(2</w:t>
            </w:r>
            <w:r w:rsidRPr="00015B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40" w:type="dxa"/>
            <w:gridSpan w:val="4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Często nie przestrzega zasad bezpieczeństwa. Potrzebuje pomocy posługując się wybranymi narzędziami. Z pomocą nauczyciela otwiera i zamyka program Word ma problemy posługując się klawiszami. Popełnia liczne błędy zarówno w zakresie wiedzy merytorycznej, jak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i działania praktycznego.</w:t>
            </w:r>
          </w:p>
        </w:tc>
      </w:tr>
      <w:tr w:rsidR="00E50706" w:rsidRPr="00FD694C">
        <w:trPr>
          <w:jc w:val="center"/>
        </w:trPr>
        <w:tc>
          <w:tcPr>
            <w:tcW w:w="1922" w:type="dxa"/>
            <w:tcMar>
              <w:top w:w="57" w:type="dxa"/>
              <w:bottom w:w="57" w:type="dxa"/>
            </w:tcMar>
            <w:vAlign w:val="center"/>
          </w:tcPr>
          <w:p w:rsidR="00E50706" w:rsidRDefault="00E50706" w:rsidP="00963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Niedostateczny</w:t>
            </w:r>
          </w:p>
          <w:p w:rsidR="00E50706" w:rsidRPr="00015B26" w:rsidRDefault="00E50706" w:rsidP="0096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(1)         </w:t>
            </w:r>
          </w:p>
        </w:tc>
        <w:tc>
          <w:tcPr>
            <w:tcW w:w="7140" w:type="dxa"/>
            <w:gridSpan w:val="4"/>
            <w:tcMar>
              <w:top w:w="57" w:type="dxa"/>
              <w:bottom w:w="57" w:type="dxa"/>
            </w:tcMar>
            <w:vAlign w:val="center"/>
          </w:tcPr>
          <w:p w:rsidR="00E50706" w:rsidRPr="00015B26" w:rsidRDefault="00E50706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5B26">
              <w:rPr>
                <w:rFonts w:ascii="Times New Roman" w:hAnsi="Times New Roman"/>
                <w:sz w:val="24"/>
                <w:szCs w:val="24"/>
                <w:lang w:eastAsia="pl-PL"/>
              </w:rPr>
              <w:t>Nie posiadł wiedzy i umiejętności w zakresie wymagań podstawowych objętych programem. Nie potrafi wykonać zadań teoretycznych i praktycznych nawet z pomocą nauczyciela. Nie angażuje się w prace, nie stara się stosować do wymagań. Nie przestrzega zasad bezpieczeństwa.</w:t>
            </w:r>
          </w:p>
        </w:tc>
      </w:tr>
    </w:tbl>
    <w:p w:rsidR="00E50706" w:rsidRDefault="00E50706" w:rsidP="00CF0980"/>
    <w:p w:rsidR="00E50706" w:rsidRPr="00015B26" w:rsidRDefault="00E50706" w:rsidP="00CF0980">
      <w:pPr>
        <w:rPr>
          <w:color w:val="FF0000"/>
        </w:rPr>
      </w:pPr>
    </w:p>
    <w:p w:rsidR="00E50706" w:rsidRPr="00015B26" w:rsidRDefault="00E50706" w:rsidP="00015B26">
      <w:pPr>
        <w:spacing w:after="0" w:line="240" w:lineRule="auto"/>
        <w:rPr>
          <w:rFonts w:ascii="Century Gothic" w:hAnsi="Century Gothic"/>
          <w:sz w:val="24"/>
          <w:szCs w:val="24"/>
          <w:lang w:eastAsia="pl-PL"/>
        </w:rPr>
      </w:pPr>
    </w:p>
    <w:sectPr w:rsidR="00E50706" w:rsidRPr="00015B26" w:rsidSect="009554B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4BC"/>
    <w:rsid w:val="00015B26"/>
    <w:rsid w:val="002E44F3"/>
    <w:rsid w:val="002F7B16"/>
    <w:rsid w:val="004735C0"/>
    <w:rsid w:val="004A70ED"/>
    <w:rsid w:val="004D147E"/>
    <w:rsid w:val="005240C6"/>
    <w:rsid w:val="005C724A"/>
    <w:rsid w:val="006A0396"/>
    <w:rsid w:val="006C7956"/>
    <w:rsid w:val="00737078"/>
    <w:rsid w:val="008C43DA"/>
    <w:rsid w:val="008C5AAD"/>
    <w:rsid w:val="008D32A5"/>
    <w:rsid w:val="008F1A38"/>
    <w:rsid w:val="00953F90"/>
    <w:rsid w:val="00954EB0"/>
    <w:rsid w:val="009554BC"/>
    <w:rsid w:val="0096395E"/>
    <w:rsid w:val="0096461E"/>
    <w:rsid w:val="0096714C"/>
    <w:rsid w:val="009B6CEF"/>
    <w:rsid w:val="009B7D81"/>
    <w:rsid w:val="009F2F08"/>
    <w:rsid w:val="00A017FB"/>
    <w:rsid w:val="00A21F2A"/>
    <w:rsid w:val="00A26CE8"/>
    <w:rsid w:val="00A2722A"/>
    <w:rsid w:val="00AB2E7F"/>
    <w:rsid w:val="00B86B10"/>
    <w:rsid w:val="00C003B4"/>
    <w:rsid w:val="00C11884"/>
    <w:rsid w:val="00CF0980"/>
    <w:rsid w:val="00D42A6A"/>
    <w:rsid w:val="00DB586D"/>
    <w:rsid w:val="00E50706"/>
    <w:rsid w:val="00EE18CC"/>
    <w:rsid w:val="00EE3C89"/>
    <w:rsid w:val="00FA472B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131">
                  <w:marLeft w:val="0"/>
                  <w:marRight w:val="0"/>
                  <w:marTop w:val="0"/>
                  <w:marBottom w:val="0"/>
                  <w:divBdr>
                    <w:top w:val="none" w:sz="0" w:space="0" w:color="8DA4B9"/>
                    <w:left w:val="none" w:sz="0" w:space="0" w:color="8DA4B9"/>
                    <w:bottom w:val="none" w:sz="0" w:space="0" w:color="8DA4B9"/>
                    <w:right w:val="none" w:sz="0" w:space="0" w:color="8DA4B9"/>
                  </w:divBdr>
                  <w:divsChild>
                    <w:div w:id="333000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DA4B9"/>
                        <w:left w:val="single" w:sz="6" w:space="4" w:color="8DA4B9"/>
                        <w:bottom w:val="single" w:sz="6" w:space="4" w:color="8DA4B9"/>
                        <w:right w:val="single" w:sz="6" w:space="4" w:color="8DA4B9"/>
                      </w:divBdr>
                      <w:divsChild>
                        <w:div w:id="3330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8DA4B9"/>
                                    <w:left w:val="none" w:sz="0" w:space="0" w:color="8DA4B9"/>
                                    <w:bottom w:val="none" w:sz="0" w:space="0" w:color="8DA4B9"/>
                                    <w:right w:val="none" w:sz="0" w:space="0" w:color="8DA4B9"/>
                                  </w:divBdr>
                                  <w:divsChild>
                                    <w:div w:id="3330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DA4B9"/>
                                        <w:left w:val="single" w:sz="6" w:space="0" w:color="8DA4B9"/>
                                        <w:bottom w:val="single" w:sz="6" w:space="0" w:color="8DA4B9"/>
                                        <w:right w:val="single" w:sz="6" w:space="0" w:color="8DA4B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000102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333000145">
                  <w:marLeft w:val="0"/>
                  <w:marRight w:val="0"/>
                  <w:marTop w:val="0"/>
                  <w:marBottom w:val="0"/>
                  <w:divBdr>
                    <w:top w:val="single" w:sz="6" w:space="0" w:color="8DA4B9"/>
                    <w:left w:val="single" w:sz="6" w:space="0" w:color="8DA4B9"/>
                    <w:bottom w:val="single" w:sz="6" w:space="0" w:color="8DA4B9"/>
                    <w:right w:val="single" w:sz="6" w:space="0" w:color="8DA4B9"/>
                  </w:divBdr>
                  <w:divsChild>
                    <w:div w:id="3330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8DA4B9"/>
                                    <w:left w:val="none" w:sz="0" w:space="0" w:color="8DA4B9"/>
                                    <w:bottom w:val="none" w:sz="0" w:space="0" w:color="8DA4B9"/>
                                    <w:right w:val="none" w:sz="0" w:space="0" w:color="8DA4B9"/>
                                  </w:divBdr>
                                  <w:divsChild>
                                    <w:div w:id="3330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8DA4B9"/>
                                        <w:bottom w:val="single" w:sz="6" w:space="0" w:color="8DA4B9"/>
                                        <w:right w:val="single" w:sz="6" w:space="0" w:color="8DA4B9"/>
                                      </w:divBdr>
                                      <w:divsChild>
                                        <w:div w:id="3330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0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2" w:color="auto"/>
                <w:right w:val="none" w:sz="0" w:space="0" w:color="auto"/>
              </w:divBdr>
              <w:divsChild>
                <w:div w:id="3330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2" w:color="auto"/>
                <w:right w:val="none" w:sz="0" w:space="0" w:color="auto"/>
              </w:divBdr>
              <w:divsChild>
                <w:div w:id="333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000121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333000129">
                  <w:marLeft w:val="0"/>
                  <w:marRight w:val="0"/>
                  <w:marTop w:val="0"/>
                  <w:marBottom w:val="0"/>
                  <w:divBdr>
                    <w:top w:val="single" w:sz="6" w:space="0" w:color="8DA4B9"/>
                    <w:left w:val="single" w:sz="6" w:space="0" w:color="8DA4B9"/>
                    <w:bottom w:val="single" w:sz="6" w:space="0" w:color="8DA4B9"/>
                    <w:right w:val="single" w:sz="6" w:space="0" w:color="8DA4B9"/>
                  </w:divBdr>
                  <w:divsChild>
                    <w:div w:id="3330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8DA4B9"/>
                                    <w:left w:val="none" w:sz="0" w:space="0" w:color="8DA4B9"/>
                                    <w:bottom w:val="none" w:sz="0" w:space="0" w:color="8DA4B9"/>
                                    <w:right w:val="none" w:sz="0" w:space="0" w:color="8DA4B9"/>
                                  </w:divBdr>
                                  <w:divsChild>
                                    <w:div w:id="33300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8DA4B9"/>
                                        <w:bottom w:val="single" w:sz="6" w:space="0" w:color="8DA4B9"/>
                                        <w:right w:val="single" w:sz="6" w:space="0" w:color="8DA4B9"/>
                                      </w:divBdr>
                                      <w:divsChild>
                                        <w:div w:id="33300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117">
                  <w:marLeft w:val="0"/>
                  <w:marRight w:val="0"/>
                  <w:marTop w:val="0"/>
                  <w:marBottom w:val="0"/>
                  <w:divBdr>
                    <w:top w:val="none" w:sz="0" w:space="0" w:color="8DA4B9"/>
                    <w:left w:val="none" w:sz="0" w:space="0" w:color="8DA4B9"/>
                    <w:bottom w:val="none" w:sz="0" w:space="0" w:color="8DA4B9"/>
                    <w:right w:val="none" w:sz="0" w:space="0" w:color="8DA4B9"/>
                  </w:divBdr>
                  <w:divsChild>
                    <w:div w:id="333000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DA4B9"/>
                        <w:left w:val="single" w:sz="6" w:space="4" w:color="8DA4B9"/>
                        <w:bottom w:val="single" w:sz="6" w:space="4" w:color="8DA4B9"/>
                        <w:right w:val="single" w:sz="6" w:space="4" w:color="8DA4B9"/>
                      </w:divBdr>
                      <w:divsChild>
                        <w:div w:id="3330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8DA4B9"/>
                                    <w:left w:val="none" w:sz="0" w:space="0" w:color="8DA4B9"/>
                                    <w:bottom w:val="none" w:sz="0" w:space="0" w:color="8DA4B9"/>
                                    <w:right w:val="none" w:sz="0" w:space="0" w:color="8DA4B9"/>
                                  </w:divBdr>
                                  <w:divsChild>
                                    <w:div w:id="3330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DA4B9"/>
                                        <w:left w:val="single" w:sz="6" w:space="0" w:color="8DA4B9"/>
                                        <w:bottom w:val="single" w:sz="6" w:space="0" w:color="8DA4B9"/>
                                        <w:right w:val="single" w:sz="6" w:space="0" w:color="8DA4B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15</Pages>
  <Words>6989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Stacjonarka</cp:lastModifiedBy>
  <cp:revision>25</cp:revision>
  <dcterms:created xsi:type="dcterms:W3CDTF">2017-08-24T06:20:00Z</dcterms:created>
  <dcterms:modified xsi:type="dcterms:W3CDTF">2019-09-30T21:17:00Z</dcterms:modified>
</cp:coreProperties>
</file>